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DC0" w:rsidRDefault="00554149">
      <w:r>
        <w:t>GABARITO</w:t>
      </w:r>
    </w:p>
    <w:p w:rsidR="00554149" w:rsidRDefault="00554149">
      <w:r>
        <w:rPr>
          <w:rStyle w:val="Forte"/>
          <w:rFonts w:ascii="PT Sans" w:hAnsi="PT Sans"/>
          <w:color w:val="101010"/>
          <w:shd w:val="clear" w:color="auto" w:fill="F7F7F7"/>
        </w:rPr>
        <w:t>Química: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6)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7)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8)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9)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10)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Geografia: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11)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12)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13)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14)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15)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16)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17)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18)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19)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20)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História: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21)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22)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23)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24)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25)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26)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27)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28)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29)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30)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Literatura Brasileira: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31)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32)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33)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34)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35)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36)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37)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38)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lastRenderedPageBreak/>
        <w:t>39)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40)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Matemática: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41)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42)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43)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44)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45)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46)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47)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48)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49)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50)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Língua Espanhola: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51)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52)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53)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54)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55)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56)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57)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58)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59)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60)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Língua Inglesa: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51)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52)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53)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54)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55)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56)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57)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58)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59)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60)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Gabarito do primeiro dia de provas do Vestibular de Inverno 2010      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 xml:space="preserve">A PUCRS realizou na manhã deste sábado, 19 de junho, a primeira prova do seu Vestibular Inverno 2010. As disciplinas foram </w:t>
      </w:r>
      <w:proofErr w:type="gramStart"/>
      <w:r>
        <w:rPr>
          <w:rFonts w:ascii="PT Sans" w:hAnsi="PT Sans"/>
          <w:color w:val="101010"/>
          <w:shd w:val="clear" w:color="auto" w:fill="F7F7F7"/>
        </w:rPr>
        <w:t>Física</w:t>
      </w:r>
      <w:proofErr w:type="gramEnd"/>
      <w:r>
        <w:rPr>
          <w:rFonts w:ascii="PT Sans" w:hAnsi="PT Sans"/>
          <w:color w:val="101010"/>
          <w:shd w:val="clear" w:color="auto" w:fill="F7F7F7"/>
        </w:rPr>
        <w:t>, Biologia e Língua Portuguesa, com dez questões objetivas de cada e uma de redação. O índice de abstenção foi de 6,6%, totalizando 188 ausentes dos 2.827 inscritos.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Segue o gabarito das questões objetivas das provas: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lastRenderedPageBreak/>
        <w:t>Física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4)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5)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6)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7)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8)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9)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10)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Biologia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11)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12)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13)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14)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15)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16)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17) E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18)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19)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20)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Style w:val="Forte"/>
          <w:rFonts w:ascii="PT Sans" w:hAnsi="PT Sans"/>
          <w:color w:val="101010"/>
          <w:shd w:val="clear" w:color="auto" w:fill="F7F7F7"/>
        </w:rPr>
        <w:t>Língua Portuguesa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21)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22)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23)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24)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25) C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26) A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27)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28) D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29) B</w:t>
      </w:r>
      <w:r>
        <w:rPr>
          <w:rFonts w:ascii="PT Sans" w:hAnsi="PT Sans"/>
          <w:color w:val="101010"/>
        </w:rPr>
        <w:br/>
      </w:r>
      <w:r>
        <w:rPr>
          <w:rFonts w:ascii="PT Sans" w:hAnsi="PT Sans"/>
          <w:color w:val="101010"/>
          <w:shd w:val="clear" w:color="auto" w:fill="F7F7F7"/>
        </w:rPr>
        <w:t>30) A</w:t>
      </w:r>
      <w:bookmarkStart w:id="0" w:name="_GoBack"/>
      <w:bookmarkEnd w:id="0"/>
    </w:p>
    <w:sectPr w:rsidR="005541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149"/>
    <w:rsid w:val="00554149"/>
    <w:rsid w:val="00E5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25AF5"/>
  <w15:chartTrackingRefBased/>
  <w15:docId w15:val="{A271C5D7-7509-4CD2-9F7E-3BA9C7A12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5541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</Words>
  <Characters>983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Tev Djmal</dc:creator>
  <cp:keywords/>
  <dc:description/>
  <cp:lastModifiedBy>Tev Djmal</cp:lastModifiedBy>
  <cp:revision>1</cp:revision>
  <dcterms:created xsi:type="dcterms:W3CDTF">2020-01-08T18:06:00Z</dcterms:created>
  <dcterms:modified xsi:type="dcterms:W3CDTF">2020-01-08T18:07:00Z</dcterms:modified>
</cp:coreProperties>
</file>